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97BB5" w14:textId="77777777" w:rsidR="00BB33C3" w:rsidRDefault="00BB33C3" w:rsidP="0015682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ru-RU"/>
        </w:rPr>
        <w:t>Секция Образовательного Синтеза</w:t>
      </w:r>
    </w:p>
    <w:p w14:paraId="5ADBBC39" w14:textId="77777777" w:rsidR="0015682A" w:rsidRPr="0015682A" w:rsidRDefault="0015682A" w:rsidP="0015682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Леонова Елена Валентиновна</w:t>
      </w:r>
    </w:p>
    <w:p w14:paraId="3AD0BF02" w14:textId="77777777" w:rsidR="0015682A" w:rsidRPr="0015682A" w:rsidRDefault="0015682A" w:rsidP="0015682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Владыка Синтеза ИВО с правом ведения детского синтеза</w:t>
      </w:r>
    </w:p>
    <w:p w14:paraId="753C8392" w14:textId="77777777" w:rsidR="0015682A" w:rsidRPr="0015682A" w:rsidRDefault="00FC2569" w:rsidP="0015682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  <w:hyperlink r:id="rId6" w:history="1">
        <w:r w:rsidR="0015682A" w:rsidRPr="003021A3">
          <w:rPr>
            <w:rStyle w:val="a3"/>
            <w:rFonts w:ascii="Times New Roman" w:hAnsi="Times New Roman" w:cs="Times New Roman"/>
            <w:sz w:val="24"/>
          </w:rPr>
          <w:t>Helleon</w:t>
        </w:r>
        <w:r w:rsidR="0015682A" w:rsidRPr="0015682A">
          <w:rPr>
            <w:rStyle w:val="a3"/>
            <w:rFonts w:ascii="Times New Roman" w:hAnsi="Times New Roman" w:cs="Times New Roman"/>
            <w:sz w:val="24"/>
            <w:lang w:val="ru-RU"/>
          </w:rPr>
          <w:t>142@</w:t>
        </w:r>
        <w:r w:rsidR="0015682A" w:rsidRPr="003021A3">
          <w:rPr>
            <w:rStyle w:val="a3"/>
            <w:rFonts w:ascii="Times New Roman" w:hAnsi="Times New Roman" w:cs="Times New Roman"/>
            <w:sz w:val="24"/>
          </w:rPr>
          <w:t>gmail</w:t>
        </w:r>
        <w:r w:rsidR="0015682A" w:rsidRPr="0015682A">
          <w:rPr>
            <w:rStyle w:val="a3"/>
            <w:rFonts w:ascii="Times New Roman" w:hAnsi="Times New Roman" w:cs="Times New Roman"/>
            <w:sz w:val="24"/>
            <w:lang w:val="ru-RU"/>
          </w:rPr>
          <w:t>.</w:t>
        </w:r>
        <w:r w:rsidR="0015682A" w:rsidRPr="003021A3">
          <w:rPr>
            <w:rStyle w:val="a3"/>
            <w:rFonts w:ascii="Times New Roman" w:hAnsi="Times New Roman" w:cs="Times New Roman"/>
            <w:sz w:val="24"/>
          </w:rPr>
          <w:t>com</w:t>
        </w:r>
      </w:hyperlink>
    </w:p>
    <w:p w14:paraId="2D905BB2" w14:textId="77777777" w:rsidR="0015682A" w:rsidRPr="0015682A" w:rsidRDefault="0015682A" w:rsidP="0015682A">
      <w:pPr>
        <w:spacing w:after="0" w:line="240" w:lineRule="auto"/>
        <w:ind w:firstLine="454"/>
        <w:jc w:val="right"/>
        <w:rPr>
          <w:rFonts w:ascii="Times New Roman" w:hAnsi="Times New Roman" w:cs="Times New Roman"/>
          <w:sz w:val="24"/>
          <w:lang w:val="ru-RU"/>
        </w:rPr>
      </w:pPr>
    </w:p>
    <w:p w14:paraId="161A859F" w14:textId="77777777" w:rsidR="0015682A" w:rsidRDefault="0015682A" w:rsidP="0015682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ТЕЗИСЫ</w:t>
      </w:r>
    </w:p>
    <w:p w14:paraId="1284E2F5" w14:textId="77777777" w:rsidR="0015682A" w:rsidRPr="0015682A" w:rsidRDefault="0015682A" w:rsidP="0015682A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lang w:val="ru-RU"/>
        </w:rPr>
      </w:pPr>
    </w:p>
    <w:p w14:paraId="0F037B57" w14:textId="77777777" w:rsidR="0015682A" w:rsidRPr="0015682A" w:rsidRDefault="0015682A" w:rsidP="0015682A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Полномочия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совершенств Владыки Синтеза ИВО</w:t>
      </w:r>
      <w:r>
        <w:rPr>
          <w:rFonts w:ascii="Times New Roman" w:hAnsi="Times New Roman" w:cs="Times New Roman"/>
          <w:sz w:val="24"/>
          <w:lang w:val="ru-RU"/>
        </w:rPr>
        <w:t xml:space="preserve"> </w:t>
      </w:r>
      <w:r w:rsidR="00A109D1" w:rsidRPr="0015682A">
        <w:rPr>
          <w:rFonts w:ascii="Times New Roman" w:hAnsi="Times New Roman" w:cs="Times New Roman"/>
          <w:sz w:val="24"/>
          <w:lang w:val="ru-RU"/>
        </w:rPr>
        <w:t>«Уметь концентрировать, являть и действовать по 4-м видам материи: Реальности, ИВР, ВЦР, ВЦ»</w:t>
      </w:r>
    </w:p>
    <w:p w14:paraId="139F8423" w14:textId="77777777" w:rsidR="00B63CA9" w:rsidRPr="00B63CA9" w:rsidRDefault="00B63CA9" w:rsidP="00B63CA9">
      <w:pPr>
        <w:pStyle w:val="a4"/>
        <w:numPr>
          <w:ilvl w:val="0"/>
          <w:numId w:val="1"/>
        </w:numPr>
        <w:spacing w:after="0"/>
        <w:ind w:left="709" w:hanging="283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Концентрация ВЦР:</w:t>
      </w:r>
    </w:p>
    <w:p w14:paraId="699CE9C9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Каждая ВЦР - это оболочка М</w:t>
      </w:r>
      <w:r w:rsidR="0015682A">
        <w:rPr>
          <w:rFonts w:ascii="Times New Roman" w:hAnsi="Times New Roman" w:cs="Times New Roman"/>
          <w:sz w:val="24"/>
          <w:lang w:val="ru-RU"/>
        </w:rPr>
        <w:t>етагалактики Фа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в 16384ричном отражении всего во всем, различается определенной концентрацией 64 видом материи с 256 типами материи, закладываемая мерностью и оформляющаяся </w:t>
      </w:r>
      <w:r w:rsidR="0015682A" w:rsidRPr="0015682A">
        <w:rPr>
          <w:rFonts w:ascii="Times New Roman" w:hAnsi="Times New Roman" w:cs="Times New Roman"/>
          <w:sz w:val="24"/>
          <w:lang w:val="ru-RU"/>
        </w:rPr>
        <w:t>соответствующим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огнеобразным составом и определенными их связями. В целом каждая ВЦР имеет определен</w:t>
      </w:r>
      <w:r w:rsidR="0015682A">
        <w:rPr>
          <w:rFonts w:ascii="Times New Roman" w:hAnsi="Times New Roman" w:cs="Times New Roman"/>
          <w:sz w:val="24"/>
          <w:lang w:val="ru-RU"/>
        </w:rPr>
        <w:t xml:space="preserve">ную </w:t>
      </w:r>
      <w:proofErr w:type="spellStart"/>
      <w:r w:rsidR="0015682A">
        <w:rPr>
          <w:rFonts w:ascii="Times New Roman" w:hAnsi="Times New Roman" w:cs="Times New Roman"/>
          <w:sz w:val="24"/>
          <w:lang w:val="ru-RU"/>
        </w:rPr>
        <w:t>субъядерность</w:t>
      </w:r>
      <w:proofErr w:type="spellEnd"/>
      <w:r w:rsidR="0015682A">
        <w:rPr>
          <w:rFonts w:ascii="Times New Roman" w:hAnsi="Times New Roman" w:cs="Times New Roman"/>
          <w:sz w:val="24"/>
          <w:lang w:val="ru-RU"/>
        </w:rPr>
        <w:t xml:space="preserve">, </w:t>
      </w:r>
      <w:r w:rsidRPr="0015682A">
        <w:rPr>
          <w:rFonts w:ascii="Times New Roman" w:hAnsi="Times New Roman" w:cs="Times New Roman"/>
          <w:sz w:val="24"/>
          <w:lang w:val="ru-RU"/>
        </w:rPr>
        <w:t>огне/</w:t>
      </w:r>
      <w:proofErr w:type="spellStart"/>
      <w:r w:rsidRPr="0015682A">
        <w:rPr>
          <w:rFonts w:ascii="Times New Roman" w:hAnsi="Times New Roman" w:cs="Times New Roman"/>
          <w:sz w:val="24"/>
          <w:lang w:val="ru-RU"/>
        </w:rPr>
        <w:t>духо</w:t>
      </w:r>
      <w:proofErr w:type="spellEnd"/>
      <w:r w:rsidRPr="0015682A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15682A">
        <w:rPr>
          <w:rFonts w:ascii="Times New Roman" w:hAnsi="Times New Roman" w:cs="Times New Roman"/>
          <w:sz w:val="24"/>
          <w:lang w:val="ru-RU"/>
        </w:rPr>
        <w:t>свето</w:t>
      </w:r>
      <w:proofErr w:type="spellEnd"/>
      <w:r w:rsidRPr="0015682A">
        <w:rPr>
          <w:rFonts w:ascii="Times New Roman" w:hAnsi="Times New Roman" w:cs="Times New Roman"/>
          <w:sz w:val="24"/>
          <w:lang w:val="ru-RU"/>
        </w:rPr>
        <w:t>/</w:t>
      </w:r>
      <w:proofErr w:type="spellStart"/>
      <w:r w:rsidRPr="0015682A">
        <w:rPr>
          <w:rFonts w:ascii="Times New Roman" w:hAnsi="Times New Roman" w:cs="Times New Roman"/>
          <w:sz w:val="24"/>
          <w:lang w:val="ru-RU"/>
        </w:rPr>
        <w:t>энерговещественн</w:t>
      </w:r>
      <w:r w:rsidR="0015682A">
        <w:rPr>
          <w:rFonts w:ascii="Times New Roman" w:hAnsi="Times New Roman" w:cs="Times New Roman"/>
          <w:sz w:val="24"/>
          <w:lang w:val="ru-RU"/>
        </w:rPr>
        <w:t>ую</w:t>
      </w:r>
      <w:proofErr w:type="spellEnd"/>
      <w:r w:rsidR="0015682A">
        <w:rPr>
          <w:rFonts w:ascii="Times New Roman" w:hAnsi="Times New Roman" w:cs="Times New Roman"/>
          <w:sz w:val="24"/>
          <w:lang w:val="ru-RU"/>
        </w:rPr>
        <w:t xml:space="preserve"> насыщенность</w:t>
      </w:r>
      <w:r w:rsidRPr="0015682A">
        <w:rPr>
          <w:rFonts w:ascii="Times New Roman" w:hAnsi="Times New Roman" w:cs="Times New Roman"/>
          <w:sz w:val="24"/>
          <w:lang w:val="ru-RU"/>
        </w:rPr>
        <w:t>, характеризуется пространственной и временной мерностью и скоростью, стихийно-царственной выразимостью и эволюционно-мировыми активациями.</w:t>
      </w:r>
    </w:p>
    <w:p w14:paraId="43C1B144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 xml:space="preserve">Концентрации 1-4096 ВЦР </w:t>
      </w:r>
      <w:r w:rsidR="0015682A">
        <w:rPr>
          <w:rFonts w:ascii="Times New Roman" w:hAnsi="Times New Roman" w:cs="Times New Roman"/>
          <w:sz w:val="24"/>
          <w:lang w:val="ru-RU"/>
        </w:rPr>
        <w:t>–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актив</w:t>
      </w:r>
      <w:r w:rsidR="0015682A">
        <w:rPr>
          <w:rFonts w:ascii="Times New Roman" w:hAnsi="Times New Roman" w:cs="Times New Roman"/>
          <w:sz w:val="24"/>
          <w:lang w:val="ru-RU"/>
        </w:rPr>
        <w:t xml:space="preserve">ируют 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и насыщают </w:t>
      </w:r>
      <w:proofErr w:type="spellStart"/>
      <w:r w:rsidRPr="0015682A">
        <w:rPr>
          <w:rFonts w:ascii="Times New Roman" w:hAnsi="Times New Roman" w:cs="Times New Roman"/>
          <w:sz w:val="24"/>
          <w:lang w:val="ru-RU"/>
        </w:rPr>
        <w:t>частност</w:t>
      </w:r>
      <w:r>
        <w:rPr>
          <w:rFonts w:ascii="Times New Roman" w:hAnsi="Times New Roman" w:cs="Times New Roman"/>
          <w:sz w:val="24"/>
          <w:lang w:val="ru-RU"/>
        </w:rPr>
        <w:t>ную</w:t>
      </w:r>
      <w:proofErr w:type="spellEnd"/>
      <w:r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Pr="0015682A">
        <w:rPr>
          <w:rFonts w:ascii="Times New Roman" w:hAnsi="Times New Roman" w:cs="Times New Roman"/>
          <w:sz w:val="24"/>
          <w:lang w:val="ru-RU"/>
        </w:rPr>
        <w:t>выразимость</w:t>
      </w:r>
      <w:proofErr w:type="spellEnd"/>
      <w:r w:rsidRPr="0015682A">
        <w:rPr>
          <w:rFonts w:ascii="Times New Roman" w:hAnsi="Times New Roman" w:cs="Times New Roman"/>
          <w:sz w:val="24"/>
          <w:lang w:val="ru-RU"/>
        </w:rPr>
        <w:t xml:space="preserve"> Человека Мг Фа</w:t>
      </w:r>
      <w:r w:rsidR="0015682A">
        <w:rPr>
          <w:rFonts w:ascii="Times New Roman" w:hAnsi="Times New Roman" w:cs="Times New Roman"/>
          <w:sz w:val="24"/>
          <w:lang w:val="ru-RU"/>
        </w:rPr>
        <w:t>;</w:t>
      </w:r>
    </w:p>
    <w:p w14:paraId="78BA5118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 xml:space="preserve">Концентрации 4097-8192 ВЦР - </w:t>
      </w:r>
      <w:r w:rsidR="0015682A" w:rsidRPr="0015682A">
        <w:rPr>
          <w:rFonts w:ascii="Times New Roman" w:hAnsi="Times New Roman" w:cs="Times New Roman"/>
          <w:sz w:val="24"/>
          <w:lang w:val="ru-RU"/>
        </w:rPr>
        <w:t>активируют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и насыщают аппаратную выразимость Человека Мг Фа</w:t>
      </w:r>
      <w:r w:rsidR="0015682A">
        <w:rPr>
          <w:rFonts w:ascii="Times New Roman" w:hAnsi="Times New Roman" w:cs="Times New Roman"/>
          <w:sz w:val="24"/>
          <w:lang w:val="ru-RU"/>
        </w:rPr>
        <w:t>;</w:t>
      </w:r>
    </w:p>
    <w:p w14:paraId="1EC60C4B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 xml:space="preserve">Концентрации 8193-12288 ВЦР - </w:t>
      </w:r>
      <w:r w:rsidR="0015682A" w:rsidRPr="0015682A">
        <w:rPr>
          <w:rFonts w:ascii="Times New Roman" w:hAnsi="Times New Roman" w:cs="Times New Roman"/>
          <w:sz w:val="24"/>
          <w:lang w:val="ru-RU"/>
        </w:rPr>
        <w:t xml:space="preserve">активируют </w:t>
      </w:r>
      <w:r w:rsidRPr="0015682A">
        <w:rPr>
          <w:rFonts w:ascii="Times New Roman" w:hAnsi="Times New Roman" w:cs="Times New Roman"/>
          <w:sz w:val="24"/>
          <w:lang w:val="ru-RU"/>
        </w:rPr>
        <w:t>и насыщают системную выразимость Человека Мг Фа</w:t>
      </w:r>
      <w:r w:rsidR="0015682A">
        <w:rPr>
          <w:rFonts w:ascii="Times New Roman" w:hAnsi="Times New Roman" w:cs="Times New Roman"/>
          <w:sz w:val="24"/>
          <w:lang w:val="ru-RU"/>
        </w:rPr>
        <w:t>;</w:t>
      </w:r>
    </w:p>
    <w:p w14:paraId="2ED2556A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Концентрации 12288-16384 ВЦР - активную и насыщают выразимость частей Человека Мг Фа</w:t>
      </w:r>
      <w:r w:rsidR="0015682A">
        <w:rPr>
          <w:rFonts w:ascii="Times New Roman" w:hAnsi="Times New Roman" w:cs="Times New Roman"/>
          <w:sz w:val="24"/>
          <w:lang w:val="ru-RU"/>
        </w:rPr>
        <w:t>;</w:t>
      </w:r>
    </w:p>
    <w:p w14:paraId="562397E0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 xml:space="preserve">1-256 ВЦР - физический вид материи </w:t>
      </w:r>
      <w:r w:rsidR="0015682A">
        <w:rPr>
          <w:rFonts w:ascii="Times New Roman" w:hAnsi="Times New Roman" w:cs="Times New Roman"/>
          <w:sz w:val="24"/>
          <w:lang w:val="ru-RU"/>
        </w:rPr>
        <w:t xml:space="preserve">Метагалактики Фа </w:t>
      </w:r>
      <w:r w:rsidRPr="0015682A">
        <w:rPr>
          <w:rFonts w:ascii="Times New Roman" w:hAnsi="Times New Roman" w:cs="Times New Roman"/>
          <w:sz w:val="24"/>
          <w:lang w:val="ru-RU"/>
        </w:rPr>
        <w:t>- концентрация развития Метафизического Тела (65 часть)</w:t>
      </w:r>
    </w:p>
    <w:p w14:paraId="2E865A72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257- 512 ВЦР - эфирный вид матери</w:t>
      </w:r>
      <w:r w:rsidR="0015682A">
        <w:rPr>
          <w:rFonts w:ascii="Times New Roman" w:hAnsi="Times New Roman" w:cs="Times New Roman"/>
          <w:sz w:val="24"/>
          <w:lang w:val="ru-RU"/>
        </w:rPr>
        <w:t>и</w:t>
      </w:r>
      <w:r w:rsidR="0015682A" w:rsidRPr="0015682A">
        <w:rPr>
          <w:lang w:val="ru-RU"/>
        </w:rPr>
        <w:t xml:space="preserve"> </w:t>
      </w:r>
      <w:r w:rsidR="0015682A" w:rsidRPr="0015682A">
        <w:rPr>
          <w:rFonts w:ascii="Times New Roman" w:hAnsi="Times New Roman" w:cs="Times New Roman"/>
          <w:sz w:val="24"/>
          <w:lang w:val="ru-RU"/>
        </w:rPr>
        <w:t>Метагалактики Фа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- концентрация развития Эфирного Тела (66 часть)</w:t>
      </w:r>
    </w:p>
    <w:p w14:paraId="73489ABB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...</w:t>
      </w:r>
    </w:p>
    <w:p w14:paraId="4364F789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 xml:space="preserve">16129-16384 ВЦР - сиаматический вид материи </w:t>
      </w:r>
      <w:r w:rsidR="0015682A" w:rsidRPr="0015682A">
        <w:rPr>
          <w:rFonts w:ascii="Times New Roman" w:hAnsi="Times New Roman" w:cs="Times New Roman"/>
          <w:sz w:val="24"/>
          <w:lang w:val="ru-RU"/>
        </w:rPr>
        <w:t xml:space="preserve">Метагалактики Фа </w:t>
      </w:r>
      <w:r w:rsidRPr="0015682A">
        <w:rPr>
          <w:rFonts w:ascii="Times New Roman" w:hAnsi="Times New Roman" w:cs="Times New Roman"/>
          <w:sz w:val="24"/>
          <w:lang w:val="ru-RU"/>
        </w:rPr>
        <w:t>- концентрация развития Сиаматического тела (128 часть)</w:t>
      </w:r>
    </w:p>
    <w:p w14:paraId="13792980" w14:textId="77777777" w:rsidR="00914837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Плотностью телесной концентраци</w:t>
      </w:r>
      <w:r w:rsidR="00914837">
        <w:rPr>
          <w:rFonts w:ascii="Times New Roman" w:hAnsi="Times New Roman" w:cs="Times New Roman"/>
          <w:sz w:val="24"/>
          <w:lang w:val="ru-RU"/>
        </w:rPr>
        <w:t>и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r w:rsidR="00914837">
        <w:rPr>
          <w:rFonts w:ascii="Times New Roman" w:hAnsi="Times New Roman" w:cs="Times New Roman"/>
          <w:sz w:val="24"/>
          <w:lang w:val="ru-RU"/>
        </w:rPr>
        <w:t xml:space="preserve">ВЦР </w:t>
      </w:r>
      <w:r w:rsidRPr="0015682A">
        <w:rPr>
          <w:rFonts w:ascii="Times New Roman" w:hAnsi="Times New Roman" w:cs="Times New Roman"/>
          <w:sz w:val="24"/>
          <w:lang w:val="ru-RU"/>
        </w:rPr>
        <w:t>усиля</w:t>
      </w:r>
      <w:r>
        <w:rPr>
          <w:rFonts w:ascii="Times New Roman" w:hAnsi="Times New Roman" w:cs="Times New Roman"/>
          <w:sz w:val="24"/>
          <w:lang w:val="ru-RU"/>
        </w:rPr>
        <w:t>ется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плотность и качество среды.</w:t>
      </w:r>
    </w:p>
    <w:p w14:paraId="2A39C81A" w14:textId="77777777" w:rsidR="009E6C6E" w:rsidRPr="0015682A" w:rsidRDefault="00A109D1" w:rsidP="0015682A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Практика-тренинг: в зале ИВДИВО 16320 ВЦР в тела (</w:t>
      </w:r>
      <w:r w:rsidR="00914837">
        <w:rPr>
          <w:rFonts w:ascii="Times New Roman" w:hAnsi="Times New Roman" w:cs="Times New Roman"/>
          <w:sz w:val="24"/>
          <w:lang w:val="ru-RU"/>
        </w:rPr>
        <w:t xml:space="preserve">тело 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Владыки Си, </w:t>
      </w:r>
      <w:r w:rsidR="00914837">
        <w:rPr>
          <w:rFonts w:ascii="Times New Roman" w:hAnsi="Times New Roman" w:cs="Times New Roman"/>
          <w:sz w:val="24"/>
          <w:lang w:val="ru-RU"/>
        </w:rPr>
        <w:t xml:space="preserve">тело 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Учителя Си, </w:t>
      </w:r>
      <w:r w:rsidR="00914837">
        <w:rPr>
          <w:rFonts w:ascii="Times New Roman" w:hAnsi="Times New Roman" w:cs="Times New Roman"/>
          <w:sz w:val="24"/>
          <w:lang w:val="ru-RU"/>
        </w:rPr>
        <w:t>и</w:t>
      </w:r>
      <w:r w:rsidR="00914837" w:rsidRPr="0015682A">
        <w:rPr>
          <w:rFonts w:ascii="Times New Roman" w:hAnsi="Times New Roman" w:cs="Times New Roman"/>
          <w:sz w:val="24"/>
          <w:lang w:val="ru-RU"/>
        </w:rPr>
        <w:t>постасное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r w:rsidR="00914837">
        <w:rPr>
          <w:rFonts w:ascii="Times New Roman" w:hAnsi="Times New Roman" w:cs="Times New Roman"/>
          <w:sz w:val="24"/>
          <w:lang w:val="ru-RU"/>
        </w:rPr>
        <w:t>т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ело, </w:t>
      </w:r>
      <w:r w:rsidR="00914837">
        <w:rPr>
          <w:rFonts w:ascii="Times New Roman" w:hAnsi="Times New Roman" w:cs="Times New Roman"/>
          <w:sz w:val="24"/>
          <w:lang w:val="ru-RU"/>
        </w:rPr>
        <w:t>м</w:t>
      </w:r>
      <w:r w:rsidRPr="0015682A">
        <w:rPr>
          <w:rFonts w:ascii="Times New Roman" w:hAnsi="Times New Roman" w:cs="Times New Roman"/>
          <w:sz w:val="24"/>
          <w:lang w:val="ru-RU"/>
        </w:rPr>
        <w:t>ировые тела, тела видом материи (65-128 части)</w:t>
      </w:r>
      <w:r w:rsidR="00914837">
        <w:rPr>
          <w:rFonts w:ascii="Times New Roman" w:hAnsi="Times New Roman" w:cs="Times New Roman"/>
          <w:sz w:val="24"/>
          <w:lang w:val="ru-RU"/>
        </w:rPr>
        <w:t>)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концентрировать огонь и синтез с пакетами характеристик и параметров ВЦР. Усваивать - </w:t>
      </w:r>
      <w:r w:rsidR="00914837">
        <w:rPr>
          <w:rFonts w:ascii="Times New Roman" w:hAnsi="Times New Roman" w:cs="Times New Roman"/>
          <w:sz w:val="24"/>
          <w:lang w:val="ru-RU"/>
        </w:rPr>
        <w:t>становиться в Пламя ИВАС КХ и Фаинь и распределять по 20ти уровням выразимости человека.</w:t>
      </w:r>
    </w:p>
    <w:p w14:paraId="05BE548E" w14:textId="77777777" w:rsidR="00914837" w:rsidRDefault="00A109D1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Разработка на каждой ВЦР - встать в зал ИВДИВО пред ИВАС КХ и Ф</w:t>
      </w:r>
      <w:r w:rsidR="00914837">
        <w:rPr>
          <w:rFonts w:ascii="Times New Roman" w:hAnsi="Times New Roman" w:cs="Times New Roman"/>
          <w:sz w:val="24"/>
          <w:lang w:val="ru-RU"/>
        </w:rPr>
        <w:t>аинь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r w:rsidR="00914837" w:rsidRPr="0015682A">
        <w:rPr>
          <w:rFonts w:ascii="Times New Roman" w:hAnsi="Times New Roman" w:cs="Times New Roman"/>
          <w:sz w:val="24"/>
          <w:lang w:val="ru-RU"/>
        </w:rPr>
        <w:t>соответствующей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ВЦР и стяжать (магнитить, насыщать) в</w:t>
      </w:r>
      <w:r w:rsidR="00914837">
        <w:rPr>
          <w:rFonts w:ascii="Times New Roman" w:hAnsi="Times New Roman" w:cs="Times New Roman"/>
          <w:sz w:val="24"/>
          <w:lang w:val="ru-RU"/>
        </w:rPr>
        <w:t>:</w:t>
      </w:r>
    </w:p>
    <w:p w14:paraId="71BE8D85" w14:textId="77777777" w:rsidR="00914837" w:rsidRDefault="00914837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</w:t>
      </w:r>
      <w:r w:rsidR="00A109D1" w:rsidRPr="0015682A">
        <w:rPr>
          <w:rFonts w:ascii="Times New Roman" w:hAnsi="Times New Roman" w:cs="Times New Roman"/>
          <w:sz w:val="24"/>
          <w:lang w:val="ru-RU"/>
        </w:rPr>
        <w:t>ело Владыки Си</w:t>
      </w:r>
      <w:r>
        <w:rPr>
          <w:rFonts w:ascii="Times New Roman" w:hAnsi="Times New Roman" w:cs="Times New Roman"/>
          <w:sz w:val="24"/>
          <w:lang w:val="ru-RU"/>
        </w:rPr>
        <w:t>нтеза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ИВО 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- огневещество соответствующей ВЦР с характеристиками Синтеза </w:t>
      </w:r>
      <w:r w:rsidRPr="00914837">
        <w:rPr>
          <w:rFonts w:ascii="Times New Roman" w:hAnsi="Times New Roman" w:cs="Times New Roman"/>
          <w:sz w:val="24"/>
          <w:lang w:val="ru-RU"/>
        </w:rPr>
        <w:t xml:space="preserve">данной ВЦР 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в нем, </w:t>
      </w:r>
    </w:p>
    <w:p w14:paraId="36482186" w14:textId="77777777" w:rsidR="00914837" w:rsidRDefault="00914837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 xml:space="preserve">- </w:t>
      </w:r>
      <w:r w:rsidR="00A109D1" w:rsidRPr="0015682A">
        <w:rPr>
          <w:rFonts w:ascii="Times New Roman" w:hAnsi="Times New Roman" w:cs="Times New Roman"/>
          <w:sz w:val="24"/>
          <w:lang w:val="ru-RU"/>
        </w:rPr>
        <w:t>сферу ИВДИВО Владыки Си</w:t>
      </w:r>
      <w:r>
        <w:rPr>
          <w:rFonts w:ascii="Times New Roman" w:hAnsi="Times New Roman" w:cs="Times New Roman"/>
          <w:sz w:val="24"/>
          <w:lang w:val="ru-RU"/>
        </w:rPr>
        <w:t>нтеза ИВО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- духовещество </w:t>
      </w:r>
      <w:r w:rsidRPr="0015682A">
        <w:rPr>
          <w:rFonts w:ascii="Times New Roman" w:hAnsi="Times New Roman" w:cs="Times New Roman"/>
          <w:sz w:val="24"/>
          <w:lang w:val="ru-RU"/>
        </w:rPr>
        <w:t>соответствующей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ВЦР с характеристиками Воли</w:t>
      </w:r>
      <w:r w:rsidRPr="00914837">
        <w:rPr>
          <w:lang w:val="ru-RU"/>
        </w:rPr>
        <w:t xml:space="preserve"> </w:t>
      </w:r>
      <w:r w:rsidRPr="00914837">
        <w:rPr>
          <w:rFonts w:ascii="Times New Roman" w:hAnsi="Times New Roman" w:cs="Times New Roman"/>
          <w:sz w:val="24"/>
          <w:lang w:val="ru-RU"/>
        </w:rPr>
        <w:t>данной ВЦР</w:t>
      </w:r>
      <w:r w:rsidR="00A109D1" w:rsidRPr="00914837">
        <w:rPr>
          <w:rFonts w:ascii="Times New Roman" w:hAnsi="Times New Roman" w:cs="Times New Roman"/>
          <w:sz w:val="24"/>
          <w:lang w:val="ru-RU"/>
        </w:rPr>
        <w:t xml:space="preserve"> 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в нем, </w:t>
      </w:r>
    </w:p>
    <w:p w14:paraId="083AF56A" w14:textId="77777777" w:rsidR="00914837" w:rsidRDefault="00914837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оболочки сферы ИВДИВО Владыки Си</w:t>
      </w:r>
      <w:r>
        <w:rPr>
          <w:rFonts w:ascii="Times New Roman" w:hAnsi="Times New Roman" w:cs="Times New Roman"/>
          <w:sz w:val="24"/>
          <w:lang w:val="ru-RU"/>
        </w:rPr>
        <w:t>нтеза ИВО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- световещество </w:t>
      </w:r>
      <w:r w:rsidRPr="0015682A">
        <w:rPr>
          <w:rFonts w:ascii="Times New Roman" w:hAnsi="Times New Roman" w:cs="Times New Roman"/>
          <w:sz w:val="24"/>
          <w:lang w:val="ru-RU"/>
        </w:rPr>
        <w:t>соответствующей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ВЦР с характеристиками Мудрости данной ВЦР в нем, </w:t>
      </w:r>
    </w:p>
    <w:p w14:paraId="58E58DEB" w14:textId="77777777" w:rsidR="00914837" w:rsidRDefault="00914837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-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эманации ИВДИВО Владыки Си</w:t>
      </w:r>
      <w:r>
        <w:rPr>
          <w:rFonts w:ascii="Times New Roman" w:hAnsi="Times New Roman" w:cs="Times New Roman"/>
          <w:sz w:val="24"/>
          <w:lang w:val="ru-RU"/>
        </w:rPr>
        <w:t>нтеза ИВО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 - насыщать энерговеществом с характеристиками Любви данной ВЦР</w:t>
      </w:r>
      <w:r>
        <w:rPr>
          <w:rFonts w:ascii="Times New Roman" w:hAnsi="Times New Roman" w:cs="Times New Roman"/>
          <w:sz w:val="24"/>
          <w:lang w:val="ru-RU"/>
        </w:rPr>
        <w:t xml:space="preserve"> в ней</w:t>
      </w:r>
      <w:r w:rsidR="00A109D1" w:rsidRPr="0015682A">
        <w:rPr>
          <w:rFonts w:ascii="Times New Roman" w:hAnsi="Times New Roman" w:cs="Times New Roman"/>
          <w:sz w:val="24"/>
          <w:lang w:val="ru-RU"/>
        </w:rPr>
        <w:t xml:space="preserve">. </w:t>
      </w:r>
    </w:p>
    <w:p w14:paraId="798242DD" w14:textId="77777777" w:rsidR="009E6C6E" w:rsidRPr="0015682A" w:rsidRDefault="00A109D1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Стяжаем субвремя, субпр</w:t>
      </w:r>
      <w:r w:rsidR="00914837">
        <w:rPr>
          <w:rFonts w:ascii="Times New Roman" w:hAnsi="Times New Roman" w:cs="Times New Roman"/>
          <w:sz w:val="24"/>
          <w:lang w:val="ru-RU"/>
        </w:rPr>
        <w:t>о</w:t>
      </w:r>
      <w:r w:rsidRPr="0015682A">
        <w:rPr>
          <w:rFonts w:ascii="Times New Roman" w:hAnsi="Times New Roman" w:cs="Times New Roman"/>
          <w:sz w:val="24"/>
          <w:lang w:val="ru-RU"/>
        </w:rPr>
        <w:t>странство,</w:t>
      </w:r>
      <w:r w:rsidR="00914837">
        <w:rPr>
          <w:rFonts w:ascii="Times New Roman" w:hAnsi="Times New Roman" w:cs="Times New Roman"/>
          <w:sz w:val="24"/>
          <w:lang w:val="ru-RU"/>
        </w:rPr>
        <w:t xml:space="preserve"> 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субскорость, субмерность, субъядерность данной ВЦР. </w:t>
      </w:r>
    </w:p>
    <w:p w14:paraId="154C17F7" w14:textId="77777777" w:rsidR="009E6C6E" w:rsidRPr="0015682A" w:rsidRDefault="00A109D1" w:rsidP="00914837">
      <w:pPr>
        <w:spacing w:after="0"/>
        <w:ind w:firstLine="426"/>
        <w:rPr>
          <w:rFonts w:ascii="Times New Roman" w:hAnsi="Times New Roman" w:cs="Times New Roman"/>
          <w:sz w:val="24"/>
          <w:lang w:val="ru-RU"/>
        </w:rPr>
      </w:pPr>
      <w:r w:rsidRPr="0015682A">
        <w:rPr>
          <w:rFonts w:ascii="Times New Roman" w:hAnsi="Times New Roman" w:cs="Times New Roman"/>
          <w:sz w:val="24"/>
          <w:lang w:val="ru-RU"/>
        </w:rPr>
        <w:t>Прогулки по экополис</w:t>
      </w:r>
      <w:r w:rsidR="00914837">
        <w:rPr>
          <w:rFonts w:ascii="Times New Roman" w:hAnsi="Times New Roman" w:cs="Times New Roman"/>
          <w:sz w:val="24"/>
          <w:lang w:val="ru-RU"/>
        </w:rPr>
        <w:t>ам ВЦР - наработка синтез-физич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ности </w:t>
      </w:r>
      <w:r w:rsidRPr="0015682A">
        <w:rPr>
          <w:rFonts w:ascii="Times New Roman" w:hAnsi="Times New Roman" w:cs="Times New Roman"/>
          <w:sz w:val="24"/>
        </w:rPr>
        <w:t>N</w:t>
      </w:r>
      <w:r w:rsidRPr="0015682A">
        <w:rPr>
          <w:rFonts w:ascii="Times New Roman" w:hAnsi="Times New Roman" w:cs="Times New Roman"/>
          <w:sz w:val="24"/>
          <w:lang w:val="ru-RU"/>
        </w:rPr>
        <w:t>-ВЦРеальностного явления</w:t>
      </w:r>
      <w:r w:rsidR="00914837">
        <w:rPr>
          <w:rFonts w:ascii="Times New Roman" w:hAnsi="Times New Roman" w:cs="Times New Roman"/>
          <w:sz w:val="24"/>
          <w:lang w:val="ru-RU"/>
        </w:rPr>
        <w:t xml:space="preserve"> </w:t>
      </w:r>
      <w:r w:rsidRPr="0015682A">
        <w:rPr>
          <w:rFonts w:ascii="Times New Roman" w:hAnsi="Times New Roman" w:cs="Times New Roman"/>
          <w:sz w:val="24"/>
          <w:lang w:val="ru-RU"/>
        </w:rPr>
        <w:t>- принцип «вдох вышестоящим телом - выдох физическим»</w:t>
      </w:r>
      <w:r w:rsidR="00B63CA9">
        <w:rPr>
          <w:rFonts w:ascii="Times New Roman" w:hAnsi="Times New Roman" w:cs="Times New Roman"/>
          <w:sz w:val="24"/>
          <w:lang w:val="ru-RU"/>
        </w:rPr>
        <w:t xml:space="preserve"> </w:t>
      </w:r>
      <w:r w:rsidRPr="0015682A">
        <w:rPr>
          <w:rFonts w:ascii="Times New Roman" w:hAnsi="Times New Roman" w:cs="Times New Roman"/>
          <w:sz w:val="24"/>
          <w:lang w:val="ru-RU"/>
        </w:rPr>
        <w:t>-</w:t>
      </w:r>
      <w:r w:rsidR="00914837">
        <w:rPr>
          <w:rFonts w:ascii="Times New Roman" w:hAnsi="Times New Roman" w:cs="Times New Roman"/>
          <w:sz w:val="24"/>
          <w:lang w:val="ru-RU"/>
        </w:rPr>
        <w:t xml:space="preserve"> проникновение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стихийно-царственной </w:t>
      </w:r>
      <w:r w:rsidR="00B63CA9">
        <w:rPr>
          <w:rFonts w:ascii="Times New Roman" w:hAnsi="Times New Roman" w:cs="Times New Roman"/>
          <w:sz w:val="24"/>
          <w:lang w:val="ru-RU"/>
        </w:rPr>
        <w:t>насыщенностью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 жи</w:t>
      </w:r>
      <w:r w:rsidR="00B63CA9">
        <w:rPr>
          <w:rFonts w:ascii="Times New Roman" w:hAnsi="Times New Roman" w:cs="Times New Roman"/>
          <w:sz w:val="24"/>
          <w:lang w:val="ru-RU"/>
        </w:rPr>
        <w:t>зни экополисов, насыщение огнео</w:t>
      </w:r>
      <w:r w:rsidRPr="0015682A">
        <w:rPr>
          <w:rFonts w:ascii="Times New Roman" w:hAnsi="Times New Roman" w:cs="Times New Roman"/>
          <w:sz w:val="24"/>
          <w:lang w:val="ru-RU"/>
        </w:rPr>
        <w:t xml:space="preserve">бразным составом ВЦР, </w:t>
      </w:r>
      <w:r w:rsidR="00B63CA9">
        <w:rPr>
          <w:rFonts w:ascii="Times New Roman" w:hAnsi="Times New Roman" w:cs="Times New Roman"/>
          <w:sz w:val="24"/>
          <w:lang w:val="ru-RU"/>
        </w:rPr>
        <w:t xml:space="preserve">организация телесных характеристик мерностью, скоростью, пространством, </w:t>
      </w:r>
      <w:r w:rsidRPr="0015682A">
        <w:rPr>
          <w:rFonts w:ascii="Times New Roman" w:hAnsi="Times New Roman" w:cs="Times New Roman"/>
          <w:sz w:val="24"/>
          <w:lang w:val="ru-RU"/>
        </w:rPr>
        <w:t>временем ВЦР</w:t>
      </w:r>
      <w:r w:rsidR="00B63CA9">
        <w:rPr>
          <w:rFonts w:ascii="Times New Roman" w:hAnsi="Times New Roman" w:cs="Times New Roman"/>
          <w:sz w:val="24"/>
          <w:lang w:val="ru-RU"/>
        </w:rPr>
        <w:t xml:space="preserve"> физически. Сферами ИВДИВО каждого совместно с ИВАС территории разворачивать характеристики ВЦР физически. </w:t>
      </w:r>
    </w:p>
    <w:p w14:paraId="234025FD" w14:textId="77777777" w:rsidR="009E6C6E" w:rsidRPr="0015682A" w:rsidRDefault="009E6C6E" w:rsidP="0015682A">
      <w:pPr>
        <w:spacing w:after="0"/>
        <w:rPr>
          <w:rFonts w:ascii="Times New Roman" w:hAnsi="Times New Roman" w:cs="Times New Roman"/>
          <w:sz w:val="24"/>
          <w:lang w:val="ru-RU"/>
        </w:rPr>
      </w:pPr>
    </w:p>
    <w:p w14:paraId="6EFE2AC8" w14:textId="77777777" w:rsidR="009E6C6E" w:rsidRPr="0015682A" w:rsidRDefault="009E6C6E" w:rsidP="0015682A">
      <w:pPr>
        <w:spacing w:after="0"/>
        <w:rPr>
          <w:rFonts w:ascii="Times New Roman" w:hAnsi="Times New Roman" w:cs="Times New Roman"/>
          <w:sz w:val="24"/>
          <w:lang w:val="ru-RU"/>
        </w:rPr>
      </w:pPr>
    </w:p>
    <w:sectPr w:rsidR="009E6C6E" w:rsidRPr="0015682A" w:rsidSect="0015682A">
      <w:pgSz w:w="11906" w:h="16838"/>
      <w:pgMar w:top="1440" w:right="707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230C8"/>
    <w:multiLevelType w:val="hybridMultilevel"/>
    <w:tmpl w:val="1272DF50"/>
    <w:lvl w:ilvl="0" w:tplc="6D5AA0AA">
      <w:start w:val="1"/>
      <w:numFmt w:val="upperRoman"/>
      <w:lvlText w:val="%1)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6E"/>
    <w:rsid w:val="0015682A"/>
    <w:rsid w:val="00914837"/>
    <w:rsid w:val="009E6C6E"/>
    <w:rsid w:val="00A109D1"/>
    <w:rsid w:val="00B63CA9"/>
    <w:rsid w:val="00BB33C3"/>
    <w:rsid w:val="00C10F96"/>
    <w:rsid w:val="00F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8B43D"/>
  <w15:docId w15:val="{6F97EE31-B473-4EA2-B997-397E76FD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2A"/>
    <w:rPr>
      <w:color w:val="0563C1" w:themeColor="hyperlink"/>
      <w:u w:val="single"/>
    </w:rPr>
  </w:style>
  <w:style w:type="paragraph" w:styleId="a4">
    <w:name w:val="List Paragraph"/>
    <w:basedOn w:val="a"/>
    <w:uiPriority w:val="99"/>
    <w:rsid w:val="00B6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elleon14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 Zamok-Admin</dc:creator>
  <cp:lastModifiedBy>Андрей Рязанцев</cp:lastModifiedBy>
  <cp:revision>2</cp:revision>
  <dcterms:created xsi:type="dcterms:W3CDTF">2020-04-03T07:55:00Z</dcterms:created>
  <dcterms:modified xsi:type="dcterms:W3CDTF">2020-04-03T07:55:00Z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2052-7.5.0</vt:lpwstr>
  </property>
</Properties>
</file>